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A6E7" w14:textId="147ED412" w:rsidR="00164951" w:rsidRPr="00233F7C" w:rsidRDefault="00164951">
      <w:pPr>
        <w:rPr>
          <w:i/>
          <w:iCs/>
        </w:rPr>
      </w:pPr>
      <w:bookmarkStart w:id="0" w:name="_GoBack"/>
      <w:bookmarkEnd w:id="0"/>
      <w:r w:rsidRPr="00233F7C">
        <w:rPr>
          <w:i/>
          <w:iCs/>
        </w:rPr>
        <w:t>Notes for Survey Administrator:</w:t>
      </w:r>
    </w:p>
    <w:p w14:paraId="609A7ED8" w14:textId="557C70BE" w:rsidR="00164951" w:rsidRPr="00233F7C" w:rsidRDefault="00164951" w:rsidP="00D342D4">
      <w:pPr>
        <w:ind w:left="720"/>
        <w:rPr>
          <w:i/>
          <w:iCs/>
        </w:rPr>
      </w:pPr>
      <w:r w:rsidRPr="00233F7C">
        <w:rPr>
          <w:i/>
          <w:iCs/>
        </w:rPr>
        <w:t xml:space="preserve">Swap in your church’s specific names for the words in </w:t>
      </w:r>
      <w:r w:rsidRPr="00D342D4">
        <w:rPr>
          <w:i/>
          <w:iCs/>
          <w:color w:val="4F81BD" w:themeColor="accent1"/>
        </w:rPr>
        <w:t>blue</w:t>
      </w:r>
      <w:r w:rsidRPr="00233F7C">
        <w:rPr>
          <w:i/>
          <w:iCs/>
        </w:rPr>
        <w:t>.</w:t>
      </w:r>
    </w:p>
    <w:p w14:paraId="21FDFD05" w14:textId="10340C91" w:rsidR="00233F7C" w:rsidRPr="00233F7C" w:rsidRDefault="00233F7C" w:rsidP="00D342D4">
      <w:pPr>
        <w:ind w:left="720"/>
        <w:rPr>
          <w:i/>
          <w:iCs/>
        </w:rPr>
      </w:pPr>
      <w:r w:rsidRPr="00233F7C">
        <w:rPr>
          <w:i/>
          <w:iCs/>
        </w:rPr>
        <w:t xml:space="preserve">Remove any options that do not apply or </w:t>
      </w:r>
      <w:r w:rsidR="00B348B5">
        <w:rPr>
          <w:i/>
          <w:iCs/>
        </w:rPr>
        <w:t xml:space="preserve">that </w:t>
      </w:r>
      <w:r w:rsidRPr="00233F7C">
        <w:rPr>
          <w:i/>
          <w:iCs/>
        </w:rPr>
        <w:t>your church would not consider.</w:t>
      </w:r>
    </w:p>
    <w:p w14:paraId="1A990427" w14:textId="77777777" w:rsidR="00164951" w:rsidRDefault="00164951"/>
    <w:p w14:paraId="5C916E64" w14:textId="6EA3BD10" w:rsidR="002F2329" w:rsidRDefault="002F2329">
      <w:r>
        <w:t xml:space="preserve">Thank you for participating in this confidential survey. </w:t>
      </w:r>
    </w:p>
    <w:p w14:paraId="33C10626" w14:textId="77777777" w:rsidR="002F2329" w:rsidRDefault="002F2329"/>
    <w:p w14:paraId="78931599" w14:textId="2CC2E740" w:rsidR="00A3642E" w:rsidRDefault="002F2329">
      <w:r>
        <w:t xml:space="preserve">This survey includes several questions about your current feelings about returning to regular church activities when </w:t>
      </w:r>
      <w:r w:rsidR="00B348B5">
        <w:t>local</w:t>
      </w:r>
      <w:r>
        <w:t xml:space="preserve"> government </w:t>
      </w:r>
      <w:r w:rsidR="00B348B5">
        <w:t xml:space="preserve">lifts its </w:t>
      </w:r>
      <w:r>
        <w:t>ban on public gatherings.</w:t>
      </w:r>
    </w:p>
    <w:p w14:paraId="14C78995" w14:textId="2232FC29" w:rsidR="002F2329" w:rsidRDefault="002F2329"/>
    <w:p w14:paraId="19006413" w14:textId="07FD7941" w:rsidR="00233F7C" w:rsidRDefault="00D50E08" w:rsidP="00055948">
      <w:pPr>
        <w:ind w:left="360" w:hanging="360"/>
      </w:pPr>
      <w:r>
        <w:t>1.</w:t>
      </w:r>
      <w:r>
        <w:tab/>
      </w:r>
      <w:r w:rsidR="00233F7C">
        <w:t xml:space="preserve">When </w:t>
      </w:r>
      <w:r w:rsidR="00580818">
        <w:t xml:space="preserve">our </w:t>
      </w:r>
      <w:r w:rsidR="00233F7C">
        <w:t xml:space="preserve">local government </w:t>
      </w:r>
      <w:r>
        <w:t>lifts its b</w:t>
      </w:r>
      <w:r w:rsidR="00233F7C">
        <w:t>an or guidance against churches meeting, wh</w:t>
      </w:r>
      <w:r>
        <w:t>ich best describes</w:t>
      </w:r>
      <w:r w:rsidR="00233F7C">
        <w:t xml:space="preserve"> your attitude toward </w:t>
      </w:r>
      <w:r>
        <w:t>returning to a worship service at church? Select one</w:t>
      </w:r>
      <w:r w:rsidR="00B348B5">
        <w:t>:</w:t>
      </w:r>
    </w:p>
    <w:p w14:paraId="2FAD0904" w14:textId="7CC68542" w:rsidR="00D50E08" w:rsidRDefault="00D50E08" w:rsidP="00D50E08">
      <w:pPr>
        <w:pStyle w:val="ListParagraph"/>
        <w:numPr>
          <w:ilvl w:val="0"/>
          <w:numId w:val="7"/>
        </w:numPr>
      </w:pPr>
      <w:r>
        <w:t>I will return the first opportunity we have</w:t>
      </w:r>
      <w:r w:rsidR="00B348B5">
        <w:t>.</w:t>
      </w:r>
    </w:p>
    <w:p w14:paraId="7B8D8E97" w14:textId="0ED640F4" w:rsidR="00D50E08" w:rsidRDefault="00D50E08" w:rsidP="00D50E08">
      <w:pPr>
        <w:pStyle w:val="ListParagraph"/>
        <w:numPr>
          <w:ilvl w:val="0"/>
          <w:numId w:val="7"/>
        </w:numPr>
      </w:pPr>
      <w:r>
        <w:t xml:space="preserve">I will return </w:t>
      </w:r>
      <w:r w:rsidR="00B348B5">
        <w:t xml:space="preserve">at first opportunity but </w:t>
      </w:r>
      <w:r>
        <w:t>with some concerns and precautions</w:t>
      </w:r>
      <w:r w:rsidR="00B348B5">
        <w:t>.</w:t>
      </w:r>
    </w:p>
    <w:p w14:paraId="7963E9D6" w14:textId="1855199A" w:rsidR="00D50E08" w:rsidRDefault="00D50E08" w:rsidP="00D50E08">
      <w:pPr>
        <w:pStyle w:val="ListParagraph"/>
        <w:numPr>
          <w:ilvl w:val="0"/>
          <w:numId w:val="7"/>
        </w:numPr>
      </w:pPr>
      <w:r>
        <w:t>I will wait several additional weeks before I attend</w:t>
      </w:r>
      <w:r w:rsidR="00B348B5">
        <w:t>.</w:t>
      </w:r>
    </w:p>
    <w:p w14:paraId="5153C629" w14:textId="13C3F0BB" w:rsidR="00D50E08" w:rsidRDefault="00D50E08" w:rsidP="00D50E08">
      <w:pPr>
        <w:pStyle w:val="ListParagraph"/>
        <w:numPr>
          <w:ilvl w:val="0"/>
          <w:numId w:val="7"/>
        </w:numPr>
      </w:pPr>
      <w:r>
        <w:t>It may be quite a while before I return</w:t>
      </w:r>
      <w:r w:rsidR="00B348B5">
        <w:t>.</w:t>
      </w:r>
    </w:p>
    <w:p w14:paraId="04752F5A" w14:textId="20B0CC9F" w:rsidR="00D50E08" w:rsidRDefault="00D50E08" w:rsidP="00D50E08">
      <w:pPr>
        <w:pStyle w:val="ListParagraph"/>
        <w:numPr>
          <w:ilvl w:val="0"/>
          <w:numId w:val="7"/>
        </w:numPr>
      </w:pPr>
      <w:r>
        <w:t>Not sure</w:t>
      </w:r>
    </w:p>
    <w:p w14:paraId="4604D6E7" w14:textId="77777777" w:rsidR="00233F7C" w:rsidRDefault="00233F7C"/>
    <w:p w14:paraId="07477710" w14:textId="22215C0D" w:rsidR="00233F7C" w:rsidRDefault="00D50E08" w:rsidP="00055948">
      <w:pPr>
        <w:ind w:left="360" w:hanging="360"/>
      </w:pPr>
      <w:r>
        <w:t>2.</w:t>
      </w:r>
      <w:r>
        <w:tab/>
      </w:r>
      <w:r w:rsidR="00233F7C">
        <w:t xml:space="preserve">In addition to our local government lifting </w:t>
      </w:r>
      <w:r>
        <w:t xml:space="preserve">its </w:t>
      </w:r>
      <w:r w:rsidR="00233F7C">
        <w:t>ban</w:t>
      </w:r>
      <w:r>
        <w:t xml:space="preserve"> or guidance against</w:t>
      </w:r>
      <w:r w:rsidR="00233F7C">
        <w:t xml:space="preserve"> public gatherings, are there other signals you would want to see before you return to attend a worship service at church? Select all that apply</w:t>
      </w:r>
    </w:p>
    <w:p w14:paraId="3F0245DE" w14:textId="00039970" w:rsidR="00233F7C" w:rsidRDefault="00233F7C" w:rsidP="00233F7C">
      <w:pPr>
        <w:pStyle w:val="ListParagraph"/>
        <w:numPr>
          <w:ilvl w:val="0"/>
          <w:numId w:val="6"/>
        </w:numPr>
      </w:pPr>
      <w:r>
        <w:t>Local businesses are open again</w:t>
      </w:r>
    </w:p>
    <w:p w14:paraId="2522191C" w14:textId="19F48A98" w:rsidR="00D50E08" w:rsidRDefault="00D50E08" w:rsidP="00233F7C">
      <w:pPr>
        <w:pStyle w:val="ListParagraph"/>
        <w:numPr>
          <w:ilvl w:val="0"/>
          <w:numId w:val="6"/>
        </w:numPr>
      </w:pPr>
      <w:r>
        <w:t>Local restaurant seating areas are open again</w:t>
      </w:r>
    </w:p>
    <w:p w14:paraId="3865F654" w14:textId="23DBDCCF" w:rsidR="00233F7C" w:rsidRDefault="00233F7C" w:rsidP="00233F7C">
      <w:pPr>
        <w:pStyle w:val="ListParagraph"/>
        <w:numPr>
          <w:ilvl w:val="0"/>
          <w:numId w:val="6"/>
        </w:numPr>
      </w:pPr>
      <w:r>
        <w:t>Schools are open again</w:t>
      </w:r>
    </w:p>
    <w:p w14:paraId="44B2B16A" w14:textId="7089FA71" w:rsidR="00233F7C" w:rsidRDefault="00233F7C" w:rsidP="00233F7C">
      <w:pPr>
        <w:pStyle w:val="ListParagraph"/>
        <w:numPr>
          <w:ilvl w:val="0"/>
          <w:numId w:val="6"/>
        </w:numPr>
      </w:pPr>
      <w:r>
        <w:t>The number of coronavirus cases near me is very small</w:t>
      </w:r>
    </w:p>
    <w:p w14:paraId="7859A59A" w14:textId="6AD8B3B3" w:rsidR="00233F7C" w:rsidRDefault="00D50E08" w:rsidP="00233F7C">
      <w:pPr>
        <w:pStyle w:val="ListParagraph"/>
        <w:numPr>
          <w:ilvl w:val="0"/>
          <w:numId w:val="6"/>
        </w:numPr>
      </w:pPr>
      <w:r>
        <w:t>Most social distancing recommendations have been lifted</w:t>
      </w:r>
    </w:p>
    <w:p w14:paraId="38D3651B" w14:textId="5D2A8D22" w:rsidR="00D50E08" w:rsidRDefault="00D50E08" w:rsidP="00233F7C">
      <w:pPr>
        <w:pStyle w:val="ListParagraph"/>
        <w:numPr>
          <w:ilvl w:val="0"/>
          <w:numId w:val="6"/>
        </w:numPr>
      </w:pPr>
      <w:r>
        <w:t>None of these</w:t>
      </w:r>
    </w:p>
    <w:p w14:paraId="1672CD92" w14:textId="5294FDA4" w:rsidR="00D50E08" w:rsidRDefault="00D50E08" w:rsidP="00233F7C">
      <w:pPr>
        <w:pStyle w:val="ListParagraph"/>
        <w:numPr>
          <w:ilvl w:val="0"/>
          <w:numId w:val="6"/>
        </w:numPr>
      </w:pPr>
      <w:r>
        <w:t>Not sure</w:t>
      </w:r>
    </w:p>
    <w:p w14:paraId="71977D2A" w14:textId="375FC9F8" w:rsidR="00233F7C" w:rsidRDefault="00233F7C"/>
    <w:p w14:paraId="028E87AA" w14:textId="39A77F59" w:rsidR="002F2329" w:rsidRDefault="00D50E08" w:rsidP="00055948">
      <w:pPr>
        <w:ind w:left="360" w:hanging="360"/>
      </w:pPr>
      <w:r>
        <w:t>3.</w:t>
      </w:r>
      <w:r>
        <w:tab/>
      </w:r>
      <w:r w:rsidR="002F2329">
        <w:t>What precautions, if any, do you plan to take</w:t>
      </w:r>
      <w:r>
        <w:t xml:space="preserve"> when you return to a worship service</w:t>
      </w:r>
      <w:r w:rsidR="002F2329">
        <w:t>? Select all that apply</w:t>
      </w:r>
    </w:p>
    <w:p w14:paraId="3B8A053F" w14:textId="40527BCC" w:rsidR="002F2329" w:rsidRDefault="002F2329" w:rsidP="002F2329">
      <w:pPr>
        <w:pStyle w:val="ListParagraph"/>
        <w:numPr>
          <w:ilvl w:val="0"/>
          <w:numId w:val="2"/>
        </w:numPr>
      </w:pPr>
      <w:r>
        <w:t>I will w</w:t>
      </w:r>
      <w:r w:rsidR="00164951">
        <w:t>ear</w:t>
      </w:r>
      <w:r>
        <w:t xml:space="preserve"> a face mask</w:t>
      </w:r>
    </w:p>
    <w:p w14:paraId="0E185DD6" w14:textId="37642584" w:rsidR="002F2329" w:rsidRDefault="002F2329" w:rsidP="002F2329">
      <w:pPr>
        <w:pStyle w:val="ListParagraph"/>
        <w:numPr>
          <w:ilvl w:val="0"/>
          <w:numId w:val="2"/>
        </w:numPr>
      </w:pPr>
      <w:r>
        <w:t>I will stand and sit in places where I will be at least 6 fee</w:t>
      </w:r>
      <w:r w:rsidR="00164951">
        <w:t>t</w:t>
      </w:r>
      <w:r>
        <w:t xml:space="preserve"> from other</w:t>
      </w:r>
      <w:r w:rsidR="00164951">
        <w:t>s</w:t>
      </w:r>
      <w:r>
        <w:t xml:space="preserve"> </w:t>
      </w:r>
      <w:r w:rsidR="00164951">
        <w:t>(beyond</w:t>
      </w:r>
      <w:r>
        <w:t xml:space="preserve"> my </w:t>
      </w:r>
      <w:r w:rsidR="00164951">
        <w:t xml:space="preserve">own </w:t>
      </w:r>
      <w:r>
        <w:t>family</w:t>
      </w:r>
      <w:r w:rsidR="00164951">
        <w:t>)</w:t>
      </w:r>
    </w:p>
    <w:p w14:paraId="3ACBA6E2" w14:textId="62457B13" w:rsidR="002F2329" w:rsidRDefault="002F2329" w:rsidP="002F2329">
      <w:pPr>
        <w:pStyle w:val="ListParagraph"/>
        <w:numPr>
          <w:ilvl w:val="0"/>
          <w:numId w:val="2"/>
        </w:numPr>
      </w:pPr>
      <w:r>
        <w:t>I will avoid shaking hands</w:t>
      </w:r>
    </w:p>
    <w:p w14:paraId="5F8D085A" w14:textId="1E8F7FDD" w:rsidR="002F2329" w:rsidRDefault="002F2329" w:rsidP="002F2329">
      <w:pPr>
        <w:pStyle w:val="ListParagraph"/>
        <w:numPr>
          <w:ilvl w:val="0"/>
          <w:numId w:val="2"/>
        </w:numPr>
      </w:pPr>
      <w:r>
        <w:t>I will avoid any physical contact</w:t>
      </w:r>
    </w:p>
    <w:p w14:paraId="5A6CA74C" w14:textId="022913B6" w:rsidR="002F2329" w:rsidRDefault="008D2FED" w:rsidP="002F2329">
      <w:pPr>
        <w:pStyle w:val="ListParagraph"/>
        <w:numPr>
          <w:ilvl w:val="0"/>
          <w:numId w:val="2"/>
        </w:numPr>
      </w:pPr>
      <w:r>
        <w:t>I will avoid crowded hallways</w:t>
      </w:r>
    </w:p>
    <w:p w14:paraId="392C1AB6" w14:textId="18C685D4" w:rsidR="008D2FED" w:rsidRDefault="008D2FED" w:rsidP="002F2329">
      <w:pPr>
        <w:pStyle w:val="ListParagraph"/>
        <w:numPr>
          <w:ilvl w:val="0"/>
          <w:numId w:val="2"/>
        </w:numPr>
      </w:pPr>
      <w:r>
        <w:t>I will bring hand sanitizer</w:t>
      </w:r>
    </w:p>
    <w:p w14:paraId="02549B06" w14:textId="727CDC07" w:rsidR="008D2FED" w:rsidRDefault="008D2FED" w:rsidP="002F2329">
      <w:pPr>
        <w:pStyle w:val="ListParagraph"/>
        <w:numPr>
          <w:ilvl w:val="0"/>
          <w:numId w:val="2"/>
        </w:numPr>
      </w:pPr>
      <w:r>
        <w:t>None of these</w:t>
      </w:r>
    </w:p>
    <w:p w14:paraId="3B11F23A" w14:textId="77777777" w:rsidR="00192CF2" w:rsidRDefault="00192CF2" w:rsidP="00192CF2"/>
    <w:p w14:paraId="1506B437" w14:textId="5107DD50" w:rsidR="00192CF2" w:rsidRDefault="00192CF2">
      <w:r>
        <w:br w:type="page"/>
      </w:r>
    </w:p>
    <w:p w14:paraId="35C21A6F" w14:textId="77777777" w:rsidR="002F2329" w:rsidRDefault="002F2329"/>
    <w:p w14:paraId="1E166FEA" w14:textId="760374BF" w:rsidR="002F2329" w:rsidRDefault="00055948" w:rsidP="00055948">
      <w:pPr>
        <w:ind w:left="360" w:hanging="360"/>
      </w:pPr>
      <w:r>
        <w:t>4.</w:t>
      </w:r>
      <w:r>
        <w:tab/>
      </w:r>
      <w:r w:rsidR="002F2329">
        <w:t xml:space="preserve">What precautions, if any, do you </w:t>
      </w:r>
      <w:r w:rsidR="008D2FED">
        <w:t>expect</w:t>
      </w:r>
      <w:r w:rsidR="002F2329">
        <w:t xml:space="preserve"> </w:t>
      </w:r>
      <w:r w:rsidR="00FC0A70">
        <w:t>our</w:t>
      </w:r>
      <w:r w:rsidR="002F2329">
        <w:t xml:space="preserve"> church to take</w:t>
      </w:r>
      <w:r w:rsidR="00233F7C">
        <w:t xml:space="preserve"> for worship gatherings</w:t>
      </w:r>
      <w:r w:rsidR="002F2329">
        <w:t>? Select all that apply</w:t>
      </w:r>
    </w:p>
    <w:p w14:paraId="21D8CC22" w14:textId="1EF2CD30" w:rsidR="008D2FED" w:rsidRDefault="008D2FED" w:rsidP="002F2329">
      <w:pPr>
        <w:pStyle w:val="ListParagraph"/>
        <w:numPr>
          <w:ilvl w:val="0"/>
          <w:numId w:val="1"/>
        </w:numPr>
      </w:pPr>
      <w:r>
        <w:t>Limit handouts of any kind (</w:t>
      </w:r>
      <w:r w:rsidR="00AD236E">
        <w:t xml:space="preserve">e.g., </w:t>
      </w:r>
      <w:r w:rsidR="00AD236E" w:rsidRPr="00164951">
        <w:rPr>
          <w:color w:val="4F81BD" w:themeColor="accent1"/>
        </w:rPr>
        <w:t>worship guide</w:t>
      </w:r>
      <w:r w:rsidR="00AD236E">
        <w:t>, notes pages, etc.)</w:t>
      </w:r>
    </w:p>
    <w:p w14:paraId="62E13690" w14:textId="2C76DE3A" w:rsidR="00AD236E" w:rsidRDefault="00AD236E" w:rsidP="002F2329">
      <w:pPr>
        <w:pStyle w:val="ListParagraph"/>
        <w:numPr>
          <w:ilvl w:val="0"/>
          <w:numId w:val="1"/>
        </w:numPr>
      </w:pPr>
      <w:r>
        <w:t xml:space="preserve">Use </w:t>
      </w:r>
      <w:r w:rsidR="00055948">
        <w:t xml:space="preserve">a </w:t>
      </w:r>
      <w:r>
        <w:t xml:space="preserve">new method for distributing </w:t>
      </w:r>
      <w:r w:rsidRPr="00164951">
        <w:rPr>
          <w:color w:val="4F81BD" w:themeColor="accent1"/>
        </w:rPr>
        <w:t>Lord</w:t>
      </w:r>
      <w:r w:rsidR="00164951" w:rsidRPr="00164951">
        <w:rPr>
          <w:color w:val="4F81BD" w:themeColor="accent1"/>
        </w:rPr>
        <w:t>’</w:t>
      </w:r>
      <w:r w:rsidRPr="00164951">
        <w:rPr>
          <w:color w:val="4F81BD" w:themeColor="accent1"/>
        </w:rPr>
        <w:t xml:space="preserve">s </w:t>
      </w:r>
      <w:r w:rsidR="00164951" w:rsidRPr="00164951">
        <w:rPr>
          <w:color w:val="4F81BD" w:themeColor="accent1"/>
        </w:rPr>
        <w:t>S</w:t>
      </w:r>
      <w:r w:rsidRPr="00164951">
        <w:rPr>
          <w:color w:val="4F81BD" w:themeColor="accent1"/>
        </w:rPr>
        <w:t>upper</w:t>
      </w:r>
      <w:r>
        <w:t xml:space="preserve"> elements</w:t>
      </w:r>
    </w:p>
    <w:p w14:paraId="111A618B" w14:textId="669455A1" w:rsidR="00AD236E" w:rsidRDefault="00AD236E" w:rsidP="002F2329">
      <w:pPr>
        <w:pStyle w:val="ListParagraph"/>
        <w:numPr>
          <w:ilvl w:val="0"/>
          <w:numId w:val="1"/>
        </w:numPr>
      </w:pPr>
      <w:r>
        <w:t xml:space="preserve">Use </w:t>
      </w:r>
      <w:r w:rsidR="00055948">
        <w:t xml:space="preserve">a </w:t>
      </w:r>
      <w:r>
        <w:t>new method for collecting tithes and offerings</w:t>
      </w:r>
    </w:p>
    <w:p w14:paraId="4027B3E6" w14:textId="13E8304D" w:rsidR="00AD236E" w:rsidRDefault="00AD236E" w:rsidP="002F2329">
      <w:pPr>
        <w:pStyle w:val="ListParagraph"/>
        <w:numPr>
          <w:ilvl w:val="0"/>
          <w:numId w:val="1"/>
        </w:numPr>
      </w:pPr>
      <w:r>
        <w:t xml:space="preserve">Encourage social distancing in </w:t>
      </w:r>
      <w:r w:rsidRPr="00233F7C">
        <w:rPr>
          <w:color w:val="4F81BD" w:themeColor="accent1"/>
        </w:rPr>
        <w:t>sanctuary</w:t>
      </w:r>
      <w:r>
        <w:t xml:space="preserve"> seating</w:t>
      </w:r>
    </w:p>
    <w:p w14:paraId="4D91C50D" w14:textId="3C108270" w:rsidR="00055948" w:rsidRDefault="00055948" w:rsidP="002F2329">
      <w:pPr>
        <w:pStyle w:val="ListParagraph"/>
        <w:numPr>
          <w:ilvl w:val="0"/>
          <w:numId w:val="1"/>
        </w:numPr>
      </w:pPr>
      <w:r>
        <w:t xml:space="preserve">Encourage social distancing in </w:t>
      </w:r>
      <w:r w:rsidRPr="00055948">
        <w:rPr>
          <w:color w:val="4F81BD" w:themeColor="accent1"/>
        </w:rPr>
        <w:t>small group</w:t>
      </w:r>
      <w:r>
        <w:t xml:space="preserve"> seating</w:t>
      </w:r>
    </w:p>
    <w:p w14:paraId="78DDDBA2" w14:textId="19432853" w:rsidR="002F2329" w:rsidRDefault="00AD236E" w:rsidP="002F2329">
      <w:pPr>
        <w:pStyle w:val="ListParagraph"/>
        <w:numPr>
          <w:ilvl w:val="0"/>
          <w:numId w:val="1"/>
        </w:numPr>
      </w:pPr>
      <w:r>
        <w:t xml:space="preserve">Prop doors open so people </w:t>
      </w:r>
      <w:r w:rsidR="00055948">
        <w:t>do not</w:t>
      </w:r>
      <w:r>
        <w:t xml:space="preserve"> have to touch handles</w:t>
      </w:r>
    </w:p>
    <w:p w14:paraId="31413CA6" w14:textId="785EBF6F" w:rsidR="00996BDD" w:rsidRPr="00996BDD" w:rsidRDefault="00996BDD" w:rsidP="002F2329">
      <w:pPr>
        <w:pStyle w:val="ListParagraph"/>
        <w:numPr>
          <w:ilvl w:val="0"/>
          <w:numId w:val="1"/>
        </w:numPr>
      </w:pPr>
      <w:r>
        <w:rPr>
          <w:szCs w:val="24"/>
        </w:rPr>
        <w:t xml:space="preserve">Set up one-way foot traffic entering and exiting the building and </w:t>
      </w:r>
      <w:r w:rsidRPr="00996BDD">
        <w:rPr>
          <w:color w:val="4F81BD" w:themeColor="accent1"/>
          <w:szCs w:val="24"/>
        </w:rPr>
        <w:t>sanctuary</w:t>
      </w:r>
    </w:p>
    <w:p w14:paraId="1B056C39" w14:textId="3D02D8BA" w:rsidR="00AD236E" w:rsidRDefault="00AD236E" w:rsidP="002F2329">
      <w:pPr>
        <w:pStyle w:val="ListParagraph"/>
        <w:numPr>
          <w:ilvl w:val="0"/>
          <w:numId w:val="1"/>
        </w:numPr>
      </w:pPr>
      <w:r>
        <w:t>Provide hand sanitizer stations</w:t>
      </w:r>
    </w:p>
    <w:p w14:paraId="1062CCCC" w14:textId="05A9BBAC" w:rsidR="00AD236E" w:rsidRDefault="00AD236E" w:rsidP="002F2329">
      <w:pPr>
        <w:pStyle w:val="ListParagraph"/>
        <w:numPr>
          <w:ilvl w:val="0"/>
          <w:numId w:val="1"/>
        </w:numPr>
      </w:pPr>
      <w:r>
        <w:t>Discourage shaking hands</w:t>
      </w:r>
    </w:p>
    <w:p w14:paraId="5B91758C" w14:textId="35D93FB6" w:rsidR="00055948" w:rsidRDefault="00055948" w:rsidP="002F2329">
      <w:pPr>
        <w:pStyle w:val="ListParagraph"/>
        <w:numPr>
          <w:ilvl w:val="0"/>
          <w:numId w:val="1"/>
        </w:numPr>
      </w:pPr>
      <w:r>
        <w:t>Allow a longer period of time between worship service hours</w:t>
      </w:r>
    </w:p>
    <w:p w14:paraId="6A6DFF0F" w14:textId="04AC1DC6" w:rsidR="00055948" w:rsidRDefault="00055948" w:rsidP="002F2329">
      <w:pPr>
        <w:pStyle w:val="ListParagraph"/>
        <w:numPr>
          <w:ilvl w:val="0"/>
          <w:numId w:val="1"/>
        </w:numPr>
      </w:pPr>
      <w:r>
        <w:t>Other ______________________________________________________</w:t>
      </w:r>
    </w:p>
    <w:p w14:paraId="3868BC9A" w14:textId="43E4A6A1" w:rsidR="00233F7C" w:rsidRDefault="00055948" w:rsidP="002F2329">
      <w:pPr>
        <w:pStyle w:val="ListParagraph"/>
        <w:numPr>
          <w:ilvl w:val="0"/>
          <w:numId w:val="1"/>
        </w:numPr>
      </w:pPr>
      <w:r>
        <w:t>None of these</w:t>
      </w:r>
    </w:p>
    <w:p w14:paraId="6D044180" w14:textId="77777777" w:rsidR="002F2329" w:rsidRDefault="002F2329"/>
    <w:p w14:paraId="5B2CDA1B" w14:textId="7DA2AFCE" w:rsidR="002F2329" w:rsidRDefault="00055948" w:rsidP="00055948">
      <w:pPr>
        <w:ind w:left="360" w:hanging="360"/>
      </w:pPr>
      <w:r>
        <w:t>5.</w:t>
      </w:r>
      <w:r>
        <w:tab/>
      </w:r>
      <w:r w:rsidR="002F2329">
        <w:t xml:space="preserve">Would you be willing to attend your </w:t>
      </w:r>
      <w:r w:rsidR="002F2329" w:rsidRPr="00233F7C">
        <w:rPr>
          <w:color w:val="4F81BD" w:themeColor="accent1"/>
        </w:rPr>
        <w:t>small group</w:t>
      </w:r>
      <w:r w:rsidR="002F2329">
        <w:t xml:space="preserve"> where </w:t>
      </w:r>
      <w:r w:rsidR="005A5A6B">
        <w:t>it</w:t>
      </w:r>
      <w:r w:rsidR="002F2329">
        <w:t xml:space="preserve"> typically meet</w:t>
      </w:r>
      <w:r w:rsidR="005A5A6B">
        <w:t>s</w:t>
      </w:r>
      <w:r w:rsidR="002F2329">
        <w:t>?</w:t>
      </w:r>
    </w:p>
    <w:p w14:paraId="4A9B568C" w14:textId="66A44261" w:rsidR="002F2329" w:rsidRDefault="002F2329" w:rsidP="002F2329">
      <w:pPr>
        <w:pStyle w:val="ListParagraph"/>
        <w:numPr>
          <w:ilvl w:val="0"/>
          <w:numId w:val="4"/>
        </w:numPr>
      </w:pPr>
      <w:r>
        <w:t>Yes</w:t>
      </w:r>
    </w:p>
    <w:p w14:paraId="469378A7" w14:textId="4558A335" w:rsidR="002F2329" w:rsidRDefault="002F2329" w:rsidP="002F2329">
      <w:pPr>
        <w:pStyle w:val="ListParagraph"/>
        <w:numPr>
          <w:ilvl w:val="0"/>
          <w:numId w:val="4"/>
        </w:numPr>
      </w:pPr>
      <w:r>
        <w:t>No</w:t>
      </w:r>
      <w:r w:rsidR="00055948">
        <w:t>t right away</w:t>
      </w:r>
    </w:p>
    <w:p w14:paraId="1CCBEFD2" w14:textId="3FD8C9AB" w:rsidR="002F2329" w:rsidRDefault="008D2FED" w:rsidP="002F2329">
      <w:pPr>
        <w:pStyle w:val="ListParagraph"/>
        <w:numPr>
          <w:ilvl w:val="0"/>
          <w:numId w:val="4"/>
        </w:numPr>
      </w:pPr>
      <w:r>
        <w:t xml:space="preserve">I do not have a </w:t>
      </w:r>
      <w:r w:rsidRPr="00233F7C">
        <w:rPr>
          <w:color w:val="4F81BD" w:themeColor="accent1"/>
        </w:rPr>
        <w:t>small group</w:t>
      </w:r>
    </w:p>
    <w:p w14:paraId="1B49A729" w14:textId="739E8A1C" w:rsidR="002F2329" w:rsidRDefault="002F2329"/>
    <w:p w14:paraId="4C6387CE" w14:textId="140D77D1" w:rsidR="002F2329" w:rsidRDefault="00055948" w:rsidP="00546690">
      <w:pPr>
        <w:ind w:left="360" w:hanging="360"/>
      </w:pPr>
      <w:r>
        <w:t>6.</w:t>
      </w:r>
      <w:r>
        <w:tab/>
      </w:r>
      <w:r w:rsidR="002F2329">
        <w:t>Do you have children age 18 or younger who live with you and typically attend church with you?</w:t>
      </w:r>
    </w:p>
    <w:p w14:paraId="274F0374" w14:textId="3C0FCD86" w:rsidR="002F2329" w:rsidRDefault="002F2329" w:rsidP="002F2329">
      <w:pPr>
        <w:pStyle w:val="ListParagraph"/>
        <w:numPr>
          <w:ilvl w:val="0"/>
          <w:numId w:val="3"/>
        </w:numPr>
      </w:pPr>
      <w:r>
        <w:t>Yes</w:t>
      </w:r>
    </w:p>
    <w:p w14:paraId="454C51CA" w14:textId="10B61103" w:rsidR="002F2329" w:rsidRDefault="002F2329" w:rsidP="002F2329">
      <w:pPr>
        <w:pStyle w:val="ListParagraph"/>
        <w:numPr>
          <w:ilvl w:val="0"/>
          <w:numId w:val="3"/>
        </w:numPr>
      </w:pPr>
      <w:r>
        <w:t>No</w:t>
      </w:r>
    </w:p>
    <w:p w14:paraId="2872CFA1" w14:textId="33B74E66" w:rsidR="002F2329" w:rsidRDefault="002F2329"/>
    <w:p w14:paraId="1A475C46" w14:textId="63BA4E90" w:rsidR="002F2329" w:rsidRPr="002F2329" w:rsidRDefault="002F2329">
      <w:pPr>
        <w:rPr>
          <w:b/>
          <w:bCs/>
        </w:rPr>
      </w:pPr>
      <w:r w:rsidRPr="002F2329">
        <w:rPr>
          <w:b/>
          <w:bCs/>
        </w:rPr>
        <w:t>Ask if Q</w:t>
      </w:r>
      <w:r w:rsidR="00055948">
        <w:rPr>
          <w:b/>
          <w:bCs/>
        </w:rPr>
        <w:t>6</w:t>
      </w:r>
      <w:r w:rsidRPr="002F2329">
        <w:rPr>
          <w:b/>
          <w:bCs/>
        </w:rPr>
        <w:t>=Yes</w:t>
      </w:r>
    </w:p>
    <w:p w14:paraId="76CD46B9" w14:textId="653F6BBE" w:rsidR="002F2329" w:rsidRDefault="00055948" w:rsidP="00546690">
      <w:pPr>
        <w:ind w:left="360" w:hanging="360"/>
      </w:pPr>
      <w:r>
        <w:t>7.</w:t>
      </w:r>
      <w:r>
        <w:tab/>
      </w:r>
      <w:r w:rsidR="008D2FED">
        <w:t xml:space="preserve">Would you allow your child(ren) to attend their </w:t>
      </w:r>
      <w:r w:rsidR="008D2FED" w:rsidRPr="00233F7C">
        <w:rPr>
          <w:color w:val="4F81BD" w:themeColor="accent1"/>
        </w:rPr>
        <w:t>small group</w:t>
      </w:r>
      <w:r w:rsidR="008D2FED">
        <w:t xml:space="preserve"> where </w:t>
      </w:r>
      <w:r w:rsidR="005A5A6B">
        <w:t>it</w:t>
      </w:r>
      <w:r w:rsidR="008D2FED">
        <w:t xml:space="preserve"> typically meet</w:t>
      </w:r>
      <w:r w:rsidR="005A5A6B">
        <w:t>s</w:t>
      </w:r>
      <w:r w:rsidR="008D2FED">
        <w:t>?</w:t>
      </w:r>
    </w:p>
    <w:p w14:paraId="2396C802" w14:textId="3620DB87" w:rsidR="008D2FED" w:rsidRDefault="008D2FED" w:rsidP="008D2FED">
      <w:pPr>
        <w:pStyle w:val="ListParagraph"/>
        <w:numPr>
          <w:ilvl w:val="0"/>
          <w:numId w:val="5"/>
        </w:numPr>
      </w:pPr>
      <w:r>
        <w:t>Yes</w:t>
      </w:r>
    </w:p>
    <w:p w14:paraId="25928CCE" w14:textId="2A3BE4DE" w:rsidR="008D2FED" w:rsidRDefault="008D2FED" w:rsidP="008D2FED">
      <w:pPr>
        <w:pStyle w:val="ListParagraph"/>
        <w:numPr>
          <w:ilvl w:val="0"/>
          <w:numId w:val="5"/>
        </w:numPr>
      </w:pPr>
      <w:r>
        <w:t>No</w:t>
      </w:r>
      <w:r w:rsidR="00055948">
        <w:t>t right away</w:t>
      </w:r>
    </w:p>
    <w:p w14:paraId="70B9018E" w14:textId="4D15463E" w:rsidR="008D2FED" w:rsidRDefault="005A5A6B" w:rsidP="008D2FED">
      <w:pPr>
        <w:pStyle w:val="ListParagraph"/>
        <w:numPr>
          <w:ilvl w:val="0"/>
          <w:numId w:val="5"/>
        </w:numPr>
      </w:pPr>
      <w:r>
        <w:t>My children</w:t>
      </w:r>
      <w:r w:rsidR="008D2FED">
        <w:t xml:space="preserve"> do not typically attend a </w:t>
      </w:r>
      <w:r w:rsidR="008D2FED" w:rsidRPr="00233F7C">
        <w:rPr>
          <w:color w:val="4F81BD" w:themeColor="accent1"/>
        </w:rPr>
        <w:t>small group</w:t>
      </w:r>
    </w:p>
    <w:p w14:paraId="67D00163" w14:textId="6E88A608" w:rsidR="002F2329" w:rsidRDefault="002F2329"/>
    <w:p w14:paraId="5E68821D" w14:textId="7D64C8A5" w:rsidR="00AD236E" w:rsidRPr="002F2329" w:rsidRDefault="00AD236E" w:rsidP="00AD236E">
      <w:pPr>
        <w:rPr>
          <w:b/>
          <w:bCs/>
        </w:rPr>
      </w:pPr>
      <w:r w:rsidRPr="002F2329">
        <w:rPr>
          <w:b/>
          <w:bCs/>
        </w:rPr>
        <w:t>Ask if Q</w:t>
      </w:r>
      <w:r w:rsidR="00055948">
        <w:rPr>
          <w:b/>
          <w:bCs/>
        </w:rPr>
        <w:t>6</w:t>
      </w:r>
      <w:r w:rsidRPr="002F2329">
        <w:rPr>
          <w:b/>
          <w:bCs/>
        </w:rPr>
        <w:t>=Yes</w:t>
      </w:r>
    </w:p>
    <w:p w14:paraId="0C3D139E" w14:textId="443499C8" w:rsidR="00AD236E" w:rsidRDefault="00055948" w:rsidP="00546690">
      <w:pPr>
        <w:ind w:left="360" w:hanging="360"/>
      </w:pPr>
      <w:r>
        <w:t>8.</w:t>
      </w:r>
      <w:r>
        <w:tab/>
      </w:r>
      <w:r w:rsidR="00AD236E">
        <w:t xml:space="preserve">What precautions, if any, do you expect the church to take in children’s and student </w:t>
      </w:r>
      <w:r w:rsidR="00233F7C" w:rsidRPr="00233F7C">
        <w:rPr>
          <w:color w:val="4F81BD" w:themeColor="accent1"/>
        </w:rPr>
        <w:t>small group</w:t>
      </w:r>
      <w:r>
        <w:rPr>
          <w:color w:val="4F81BD" w:themeColor="accent1"/>
        </w:rPr>
        <w:t xml:space="preserve">s </w:t>
      </w:r>
      <w:r w:rsidRPr="00055948">
        <w:t>when they resume</w:t>
      </w:r>
      <w:r w:rsidR="00AD236E">
        <w:t>? Select all that apply</w:t>
      </w:r>
    </w:p>
    <w:p w14:paraId="1E265297" w14:textId="32D13C7F" w:rsidR="00AD236E" w:rsidRDefault="00164951" w:rsidP="00AD236E">
      <w:pPr>
        <w:pStyle w:val="ListParagraph"/>
        <w:numPr>
          <w:ilvl w:val="0"/>
          <w:numId w:val="1"/>
        </w:numPr>
      </w:pPr>
      <w:r>
        <w:t xml:space="preserve">Reduce the number of people in each room or move to </w:t>
      </w:r>
      <w:r w:rsidR="005A5A6B">
        <w:t xml:space="preserve">a </w:t>
      </w:r>
      <w:r>
        <w:t>larger room</w:t>
      </w:r>
    </w:p>
    <w:p w14:paraId="28EDEAD3" w14:textId="1C3B4E53" w:rsidR="00164951" w:rsidRDefault="00164951" w:rsidP="00AD236E">
      <w:pPr>
        <w:pStyle w:val="ListParagraph"/>
        <w:numPr>
          <w:ilvl w:val="0"/>
          <w:numId w:val="1"/>
        </w:numPr>
      </w:pPr>
      <w:r>
        <w:t>Seat children where they cannot touch each other</w:t>
      </w:r>
    </w:p>
    <w:p w14:paraId="6756D34E" w14:textId="2D27C819" w:rsidR="00FC0A70" w:rsidRDefault="00FC0A70" w:rsidP="00FC0A70">
      <w:pPr>
        <w:pStyle w:val="ListParagraph"/>
        <w:numPr>
          <w:ilvl w:val="0"/>
          <w:numId w:val="1"/>
        </w:numPr>
      </w:pPr>
      <w:r>
        <w:t>Prohibit snacks that would cause children to put their hands to their mouths</w:t>
      </w:r>
    </w:p>
    <w:p w14:paraId="7F10540F" w14:textId="06EE0360" w:rsidR="00164951" w:rsidRDefault="00FC0A70" w:rsidP="00AD236E">
      <w:pPr>
        <w:pStyle w:val="ListParagraph"/>
        <w:numPr>
          <w:ilvl w:val="0"/>
          <w:numId w:val="1"/>
        </w:numPr>
      </w:pPr>
      <w:r>
        <w:t>Require t</w:t>
      </w:r>
      <w:r w:rsidR="00164951">
        <w:t>eachers</w:t>
      </w:r>
      <w:r>
        <w:t xml:space="preserve"> to</w:t>
      </w:r>
      <w:r w:rsidR="00164951">
        <w:t xml:space="preserve"> wear face masks</w:t>
      </w:r>
    </w:p>
    <w:p w14:paraId="5C65A20C" w14:textId="78A1320B" w:rsidR="00164951" w:rsidRDefault="00164951" w:rsidP="00AD236E">
      <w:pPr>
        <w:pStyle w:val="ListParagraph"/>
        <w:numPr>
          <w:ilvl w:val="0"/>
          <w:numId w:val="1"/>
        </w:numPr>
      </w:pPr>
      <w:r>
        <w:t>Encourage kids to wear face masks</w:t>
      </w:r>
    </w:p>
    <w:p w14:paraId="5B09D3A5" w14:textId="0F0FF554" w:rsidR="00164951" w:rsidRDefault="00FC0A70" w:rsidP="00AD236E">
      <w:pPr>
        <w:pStyle w:val="ListParagraph"/>
        <w:numPr>
          <w:ilvl w:val="0"/>
          <w:numId w:val="1"/>
        </w:numPr>
      </w:pPr>
      <w:r>
        <w:t>Require t</w:t>
      </w:r>
      <w:r w:rsidR="00164951">
        <w:t xml:space="preserve">eachers </w:t>
      </w:r>
      <w:r>
        <w:t xml:space="preserve">to </w:t>
      </w:r>
      <w:r w:rsidR="00164951">
        <w:t>wear gloves</w:t>
      </w:r>
    </w:p>
    <w:p w14:paraId="0215C359" w14:textId="10CB7307" w:rsidR="00164951" w:rsidRDefault="00164951" w:rsidP="00AD236E">
      <w:pPr>
        <w:pStyle w:val="ListParagraph"/>
        <w:numPr>
          <w:ilvl w:val="0"/>
          <w:numId w:val="1"/>
        </w:numPr>
      </w:pPr>
      <w:r>
        <w:t>Ask kids to use hand sanitizer before entering</w:t>
      </w:r>
    </w:p>
    <w:p w14:paraId="68089F4B" w14:textId="28E8E87E" w:rsidR="00164951" w:rsidRDefault="00233F7C" w:rsidP="00AD236E">
      <w:pPr>
        <w:pStyle w:val="ListParagraph"/>
        <w:numPr>
          <w:ilvl w:val="0"/>
          <w:numId w:val="1"/>
        </w:numPr>
      </w:pPr>
      <w:r>
        <w:t>Plan activities in which kids do not need to touch each other</w:t>
      </w:r>
    </w:p>
    <w:p w14:paraId="0A2C0304" w14:textId="3819E750" w:rsidR="00233F7C" w:rsidRDefault="00055948" w:rsidP="00AD236E">
      <w:pPr>
        <w:pStyle w:val="ListParagraph"/>
        <w:numPr>
          <w:ilvl w:val="0"/>
          <w:numId w:val="1"/>
        </w:numPr>
      </w:pPr>
      <w:r>
        <w:t>Other ____________________________________________________</w:t>
      </w:r>
    </w:p>
    <w:p w14:paraId="54CBBB15" w14:textId="687E7604" w:rsidR="00055948" w:rsidRDefault="00055948" w:rsidP="00AD236E">
      <w:pPr>
        <w:pStyle w:val="ListParagraph"/>
        <w:numPr>
          <w:ilvl w:val="0"/>
          <w:numId w:val="1"/>
        </w:numPr>
      </w:pPr>
      <w:r>
        <w:t>None of these</w:t>
      </w:r>
    </w:p>
    <w:p w14:paraId="0B5663BD" w14:textId="59FEDAD8" w:rsidR="00AD236E" w:rsidRDefault="00AD236E"/>
    <w:p w14:paraId="085309F5" w14:textId="0C3A5F34" w:rsidR="00546690" w:rsidRDefault="00546690" w:rsidP="00546690">
      <w:pPr>
        <w:ind w:left="360" w:hanging="360"/>
      </w:pPr>
      <w:r>
        <w:lastRenderedPageBreak/>
        <w:t>9.</w:t>
      </w:r>
      <w:r>
        <w:tab/>
      </w:r>
      <w:r w:rsidR="00204640">
        <w:t>Which of the following describes the attendance level at w</w:t>
      </w:r>
      <w:r>
        <w:t>hich you would be comfortable attending a worship service?</w:t>
      </w:r>
      <w:r>
        <w:br/>
      </w:r>
      <w:r>
        <w:br/>
        <w:t xml:space="preserve">I would be comfortable attending if the </w:t>
      </w:r>
      <w:r w:rsidRPr="00546690">
        <w:rPr>
          <w:color w:val="4F81BD" w:themeColor="accent1"/>
        </w:rPr>
        <w:t>sanctuary</w:t>
      </w:r>
      <w:r>
        <w:t xml:space="preserve"> is…</w:t>
      </w:r>
    </w:p>
    <w:p w14:paraId="5E6C8173" w14:textId="30693701" w:rsidR="00546690" w:rsidRDefault="00546690" w:rsidP="00546690">
      <w:pPr>
        <w:pStyle w:val="ListParagraph"/>
        <w:numPr>
          <w:ilvl w:val="0"/>
          <w:numId w:val="9"/>
        </w:numPr>
      </w:pPr>
      <w:r>
        <w:t>Filled to capacity (every seat taken)</w:t>
      </w:r>
    </w:p>
    <w:p w14:paraId="4F6FF49C" w14:textId="10FCB1DC" w:rsidR="00546690" w:rsidRDefault="00546690" w:rsidP="00546690">
      <w:pPr>
        <w:pStyle w:val="ListParagraph"/>
        <w:numPr>
          <w:ilvl w:val="0"/>
          <w:numId w:val="9"/>
        </w:numPr>
      </w:pPr>
      <w:r>
        <w:t>Three-quarters filled (some empty seats throughout but no empty rows)</w:t>
      </w:r>
    </w:p>
    <w:p w14:paraId="2571E210" w14:textId="02E9432C" w:rsidR="00546690" w:rsidRDefault="00546690" w:rsidP="00546690">
      <w:pPr>
        <w:pStyle w:val="ListParagraph"/>
        <w:numPr>
          <w:ilvl w:val="0"/>
          <w:numId w:val="9"/>
        </w:numPr>
      </w:pPr>
      <w:r>
        <w:t>Half filled (most people have empty seats either beside them or in front of them)</w:t>
      </w:r>
    </w:p>
    <w:p w14:paraId="49C2A322" w14:textId="30FC5EA8" w:rsidR="00546690" w:rsidRDefault="00546690" w:rsidP="00546690">
      <w:pPr>
        <w:pStyle w:val="ListParagraph"/>
        <w:numPr>
          <w:ilvl w:val="0"/>
          <w:numId w:val="9"/>
        </w:numPr>
      </w:pPr>
      <w:r>
        <w:t>One quarter filled (most people have empty seats beside them and in front of them)</w:t>
      </w:r>
    </w:p>
    <w:p w14:paraId="106721C3" w14:textId="22D93E4E" w:rsidR="00546690" w:rsidRDefault="00546690" w:rsidP="00546690">
      <w:pPr>
        <w:pStyle w:val="ListParagraph"/>
        <w:numPr>
          <w:ilvl w:val="0"/>
          <w:numId w:val="9"/>
        </w:numPr>
      </w:pPr>
      <w:r>
        <w:t>None of these (at least right away)</w:t>
      </w:r>
    </w:p>
    <w:p w14:paraId="6DA37AC5" w14:textId="77777777" w:rsidR="00546690" w:rsidRDefault="00546690" w:rsidP="00546690">
      <w:pPr>
        <w:ind w:left="360" w:hanging="360"/>
      </w:pPr>
    </w:p>
    <w:p w14:paraId="53A26FE1" w14:textId="53A4A590" w:rsidR="00AE3AD2" w:rsidRDefault="00AE3AD2" w:rsidP="00AE3AD2">
      <w:pPr>
        <w:ind w:left="360" w:hanging="360"/>
      </w:pPr>
      <w:r>
        <w:t>10.</w:t>
      </w:r>
      <w:r>
        <w:tab/>
        <w:t>When our local government lifts its ban or guidance against public gatherings, which of the following would you prefer for our church?</w:t>
      </w:r>
    </w:p>
    <w:p w14:paraId="5B75AA8C" w14:textId="48CA142E" w:rsidR="00AE3AD2" w:rsidRDefault="00AE3AD2" w:rsidP="00AE3AD2">
      <w:pPr>
        <w:pStyle w:val="ListParagraph"/>
        <w:numPr>
          <w:ilvl w:val="0"/>
          <w:numId w:val="10"/>
        </w:numPr>
      </w:pPr>
      <w:r>
        <w:t>Resume in person worship services at our church immediately</w:t>
      </w:r>
    </w:p>
    <w:p w14:paraId="0BF240FB" w14:textId="2AAE99DD" w:rsidR="00AE3AD2" w:rsidRDefault="00AE3AD2" w:rsidP="00AE3AD2">
      <w:pPr>
        <w:pStyle w:val="ListParagraph"/>
        <w:numPr>
          <w:ilvl w:val="0"/>
          <w:numId w:val="10"/>
        </w:numPr>
      </w:pPr>
      <w:r>
        <w:t>Meet in small groups in homes for a few more weeks before resuming in person worship services</w:t>
      </w:r>
    </w:p>
    <w:p w14:paraId="07517A8C" w14:textId="2D8BC78F" w:rsidR="00AE3AD2" w:rsidRDefault="00AE3AD2" w:rsidP="00AE3AD2">
      <w:pPr>
        <w:pStyle w:val="ListParagraph"/>
        <w:numPr>
          <w:ilvl w:val="0"/>
          <w:numId w:val="10"/>
        </w:numPr>
      </w:pPr>
      <w:r>
        <w:t>Not sure</w:t>
      </w:r>
    </w:p>
    <w:p w14:paraId="4C1CADA0" w14:textId="77777777" w:rsidR="00AE3AD2" w:rsidRDefault="00AE3AD2" w:rsidP="00AE3AD2">
      <w:pPr>
        <w:ind w:left="360" w:hanging="360"/>
      </w:pPr>
    </w:p>
    <w:p w14:paraId="211E66DD" w14:textId="6BBF41A5" w:rsidR="00055948" w:rsidRDefault="00546690" w:rsidP="00546690">
      <w:pPr>
        <w:ind w:left="360" w:hanging="360"/>
      </w:pPr>
      <w:r>
        <w:t>1</w:t>
      </w:r>
      <w:r w:rsidR="00AE3AD2">
        <w:t>1</w:t>
      </w:r>
      <w:r>
        <w:t>.</w:t>
      </w:r>
      <w:r>
        <w:tab/>
      </w:r>
      <w:r w:rsidR="00055948">
        <w:t xml:space="preserve">Would you be willing to attend a worship service at a different time than you typically attend to allow people to be more spread out in the </w:t>
      </w:r>
      <w:r w:rsidR="00055948" w:rsidRPr="00055948">
        <w:rPr>
          <w:color w:val="4F81BD" w:themeColor="accent1"/>
        </w:rPr>
        <w:t>sanctuary</w:t>
      </w:r>
      <w:r w:rsidR="00055948">
        <w:t>?</w:t>
      </w:r>
    </w:p>
    <w:p w14:paraId="1DF6F212" w14:textId="62C89DF8" w:rsidR="00055948" w:rsidRDefault="00055948" w:rsidP="00055948">
      <w:pPr>
        <w:pStyle w:val="ListParagraph"/>
        <w:numPr>
          <w:ilvl w:val="0"/>
          <w:numId w:val="8"/>
        </w:numPr>
      </w:pPr>
      <w:r>
        <w:t>Yes</w:t>
      </w:r>
    </w:p>
    <w:p w14:paraId="45610D62" w14:textId="73F4157B" w:rsidR="00055948" w:rsidRDefault="00055948" w:rsidP="00055948">
      <w:pPr>
        <w:pStyle w:val="ListParagraph"/>
        <w:numPr>
          <w:ilvl w:val="0"/>
          <w:numId w:val="8"/>
        </w:numPr>
      </w:pPr>
      <w:r>
        <w:t>No</w:t>
      </w:r>
    </w:p>
    <w:p w14:paraId="75E91308" w14:textId="64422CA4" w:rsidR="00055948" w:rsidRDefault="00055948" w:rsidP="00055948">
      <w:pPr>
        <w:pStyle w:val="ListParagraph"/>
        <w:numPr>
          <w:ilvl w:val="0"/>
          <w:numId w:val="8"/>
        </w:numPr>
      </w:pPr>
      <w:r>
        <w:t>Not sure</w:t>
      </w:r>
    </w:p>
    <w:p w14:paraId="59B781D8" w14:textId="08159ACC" w:rsidR="00204640" w:rsidRDefault="00204640" w:rsidP="00204640"/>
    <w:p w14:paraId="18EC39B8" w14:textId="576B3329" w:rsidR="00204640" w:rsidRDefault="00204640" w:rsidP="00204640">
      <w:pPr>
        <w:ind w:left="360" w:hanging="360"/>
      </w:pPr>
      <w:r>
        <w:t>1</w:t>
      </w:r>
      <w:r w:rsidR="00AE3AD2">
        <w:t>2</w:t>
      </w:r>
      <w:r>
        <w:t>.</w:t>
      </w:r>
      <w:r>
        <w:tab/>
        <w:t xml:space="preserve">Would you be willing to attend a worship service in an overflow room to ensure people (in the </w:t>
      </w:r>
      <w:r w:rsidRPr="00204640">
        <w:rPr>
          <w:color w:val="4F81BD" w:themeColor="accent1"/>
        </w:rPr>
        <w:t>sanctuary</w:t>
      </w:r>
      <w:r>
        <w:t xml:space="preserve"> and overflow rooms) are spread out?</w:t>
      </w:r>
    </w:p>
    <w:p w14:paraId="396EF447" w14:textId="77777777" w:rsidR="00204640" w:rsidRDefault="00204640" w:rsidP="00204640">
      <w:pPr>
        <w:pStyle w:val="ListParagraph"/>
        <w:numPr>
          <w:ilvl w:val="0"/>
          <w:numId w:val="8"/>
        </w:numPr>
      </w:pPr>
      <w:r>
        <w:t>Yes</w:t>
      </w:r>
    </w:p>
    <w:p w14:paraId="709E169D" w14:textId="77777777" w:rsidR="00204640" w:rsidRDefault="00204640" w:rsidP="00204640">
      <w:pPr>
        <w:pStyle w:val="ListParagraph"/>
        <w:numPr>
          <w:ilvl w:val="0"/>
          <w:numId w:val="8"/>
        </w:numPr>
      </w:pPr>
      <w:r>
        <w:t>No</w:t>
      </w:r>
    </w:p>
    <w:p w14:paraId="7BD68888" w14:textId="77777777" w:rsidR="00204640" w:rsidRDefault="00204640" w:rsidP="00204640">
      <w:pPr>
        <w:pStyle w:val="ListParagraph"/>
        <w:numPr>
          <w:ilvl w:val="0"/>
          <w:numId w:val="8"/>
        </w:numPr>
      </w:pPr>
      <w:r>
        <w:t>Not sure</w:t>
      </w:r>
    </w:p>
    <w:p w14:paraId="3FE03F61" w14:textId="2BED3E5F" w:rsidR="00204640" w:rsidRDefault="00204640" w:rsidP="00204640"/>
    <w:p w14:paraId="5FB275E2" w14:textId="3497BE38" w:rsidR="0084710C" w:rsidRDefault="0084710C" w:rsidP="0084710C">
      <w:pPr>
        <w:ind w:left="360" w:hanging="360"/>
      </w:pPr>
      <w:r>
        <w:t>13.</w:t>
      </w:r>
      <w:r>
        <w:tab/>
        <w:t>How long have you been attending?</w:t>
      </w:r>
    </w:p>
    <w:p w14:paraId="3C69283C" w14:textId="35BA3E15" w:rsidR="0084710C" w:rsidRDefault="0084710C" w:rsidP="0084710C">
      <w:pPr>
        <w:pStyle w:val="ListParagraph"/>
        <w:numPr>
          <w:ilvl w:val="0"/>
          <w:numId w:val="12"/>
        </w:numPr>
      </w:pPr>
      <w:r>
        <w:t>I am new in 2020</w:t>
      </w:r>
    </w:p>
    <w:p w14:paraId="44EC7FC6" w14:textId="498836E5" w:rsidR="0084710C" w:rsidRDefault="0084710C" w:rsidP="0084710C">
      <w:pPr>
        <w:pStyle w:val="ListParagraph"/>
        <w:numPr>
          <w:ilvl w:val="0"/>
          <w:numId w:val="12"/>
        </w:numPr>
      </w:pPr>
      <w:r>
        <w:t>Less than 2 years</w:t>
      </w:r>
    </w:p>
    <w:p w14:paraId="09AEBA46" w14:textId="2862D8E9" w:rsidR="0084710C" w:rsidRDefault="0084710C" w:rsidP="0084710C">
      <w:pPr>
        <w:pStyle w:val="ListParagraph"/>
        <w:numPr>
          <w:ilvl w:val="0"/>
          <w:numId w:val="12"/>
        </w:numPr>
      </w:pPr>
      <w:r>
        <w:t>2-4 years</w:t>
      </w:r>
    </w:p>
    <w:p w14:paraId="73282601" w14:textId="17BE2B53" w:rsidR="0084710C" w:rsidRDefault="0084710C" w:rsidP="0084710C">
      <w:pPr>
        <w:pStyle w:val="ListParagraph"/>
        <w:numPr>
          <w:ilvl w:val="0"/>
          <w:numId w:val="12"/>
        </w:numPr>
      </w:pPr>
      <w:r>
        <w:t>5-9 years</w:t>
      </w:r>
    </w:p>
    <w:p w14:paraId="7590BCEE" w14:textId="299F58DE" w:rsidR="0084710C" w:rsidRDefault="0084710C" w:rsidP="0084710C">
      <w:pPr>
        <w:pStyle w:val="ListParagraph"/>
        <w:numPr>
          <w:ilvl w:val="0"/>
          <w:numId w:val="12"/>
        </w:numPr>
      </w:pPr>
      <w:r>
        <w:t>10+ years</w:t>
      </w:r>
    </w:p>
    <w:p w14:paraId="61210F4B" w14:textId="358853FF" w:rsidR="0084710C" w:rsidRDefault="0084710C" w:rsidP="0084710C">
      <w:pPr>
        <w:pStyle w:val="ListParagraph"/>
        <w:numPr>
          <w:ilvl w:val="0"/>
          <w:numId w:val="12"/>
        </w:numPr>
      </w:pPr>
      <w:r>
        <w:t>I don’t remember</w:t>
      </w:r>
    </w:p>
    <w:p w14:paraId="5F914C75" w14:textId="77777777" w:rsidR="0084710C" w:rsidRDefault="0084710C" w:rsidP="0084710C"/>
    <w:p w14:paraId="477E9528" w14:textId="4214D763" w:rsidR="0084710C" w:rsidRDefault="0084710C" w:rsidP="0084710C">
      <w:pPr>
        <w:ind w:left="360" w:hanging="360"/>
      </w:pPr>
      <w:r>
        <w:t>14.</w:t>
      </w:r>
      <w:r>
        <w:tab/>
        <w:t>What is your age?</w:t>
      </w:r>
    </w:p>
    <w:p w14:paraId="033166F9" w14:textId="0E3E6B87" w:rsidR="0084710C" w:rsidRDefault="0084710C" w:rsidP="0084710C">
      <w:pPr>
        <w:pStyle w:val="ListParagraph"/>
        <w:numPr>
          <w:ilvl w:val="0"/>
          <w:numId w:val="11"/>
        </w:numPr>
      </w:pPr>
      <w:r>
        <w:t>Less than 18</w:t>
      </w:r>
    </w:p>
    <w:p w14:paraId="0BAFE3B3" w14:textId="3C5DA83B" w:rsidR="0084710C" w:rsidRDefault="0084710C" w:rsidP="0084710C">
      <w:pPr>
        <w:pStyle w:val="ListParagraph"/>
        <w:numPr>
          <w:ilvl w:val="0"/>
          <w:numId w:val="11"/>
        </w:numPr>
      </w:pPr>
      <w:r>
        <w:t>18-29</w:t>
      </w:r>
    </w:p>
    <w:p w14:paraId="700BBCCB" w14:textId="566FECB9" w:rsidR="0084710C" w:rsidRDefault="0084710C" w:rsidP="0084710C">
      <w:pPr>
        <w:pStyle w:val="ListParagraph"/>
        <w:numPr>
          <w:ilvl w:val="0"/>
          <w:numId w:val="11"/>
        </w:numPr>
      </w:pPr>
      <w:r>
        <w:t>30-49</w:t>
      </w:r>
    </w:p>
    <w:p w14:paraId="1259FC72" w14:textId="2CCE3369" w:rsidR="0084710C" w:rsidRDefault="0084710C" w:rsidP="0084710C">
      <w:pPr>
        <w:pStyle w:val="ListParagraph"/>
        <w:numPr>
          <w:ilvl w:val="0"/>
          <w:numId w:val="11"/>
        </w:numPr>
      </w:pPr>
      <w:r>
        <w:t>50-69</w:t>
      </w:r>
    </w:p>
    <w:p w14:paraId="7A1CB4EF" w14:textId="4A0B1FF3" w:rsidR="0084710C" w:rsidRDefault="0084710C" w:rsidP="0084710C">
      <w:pPr>
        <w:pStyle w:val="ListParagraph"/>
        <w:numPr>
          <w:ilvl w:val="0"/>
          <w:numId w:val="11"/>
        </w:numPr>
      </w:pPr>
      <w:r>
        <w:t>70+</w:t>
      </w:r>
    </w:p>
    <w:p w14:paraId="27D57D9A" w14:textId="56B8C440" w:rsidR="0084710C" w:rsidRDefault="0084710C" w:rsidP="0084710C">
      <w:pPr>
        <w:pStyle w:val="ListParagraph"/>
        <w:numPr>
          <w:ilvl w:val="0"/>
          <w:numId w:val="11"/>
        </w:numPr>
      </w:pPr>
      <w:r>
        <w:t>I prefer not to answer</w:t>
      </w:r>
    </w:p>
    <w:sectPr w:rsidR="0084710C" w:rsidSect="00847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C3E22" w14:textId="77777777" w:rsidR="007D7E78" w:rsidRDefault="007D7E78" w:rsidP="002F2329">
      <w:r>
        <w:separator/>
      </w:r>
    </w:p>
  </w:endnote>
  <w:endnote w:type="continuationSeparator" w:id="0">
    <w:p w14:paraId="2834B618" w14:textId="77777777" w:rsidR="007D7E78" w:rsidRDefault="007D7E78" w:rsidP="002F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8499F" w14:textId="77777777" w:rsidR="00FC0A70" w:rsidRDefault="00FC0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42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32826" w14:textId="525A50B4" w:rsidR="002F2329" w:rsidRDefault="002F2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DC830" w14:textId="324055FE" w:rsidR="002F2329" w:rsidRDefault="002F2329">
    <w:pPr>
      <w:pStyle w:val="Footer"/>
    </w:pPr>
    <w:r>
      <w:tab/>
    </w:r>
    <w:r>
      <w:tab/>
      <w:t>©</w:t>
    </w:r>
    <w:r w:rsidR="00FC0A70">
      <w:t xml:space="preserve">2020 </w:t>
    </w:r>
    <w:r>
      <w:t>LifeWay Research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4BDF" w14:textId="77777777" w:rsidR="00FC0A70" w:rsidRDefault="00FC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E380A" w14:textId="77777777" w:rsidR="007D7E78" w:rsidRDefault="007D7E78" w:rsidP="002F2329">
      <w:r>
        <w:separator/>
      </w:r>
    </w:p>
  </w:footnote>
  <w:footnote w:type="continuationSeparator" w:id="0">
    <w:p w14:paraId="273EE76E" w14:textId="77777777" w:rsidR="007D7E78" w:rsidRDefault="007D7E78" w:rsidP="002F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68128" w14:textId="77777777" w:rsidR="00FC0A70" w:rsidRDefault="00FC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6E93E" w14:textId="4AC2BEE4" w:rsidR="002F2329" w:rsidRDefault="0084710C">
    <w:pPr>
      <w:pStyle w:val="Header"/>
    </w:pPr>
    <w:r w:rsidRPr="00076EFB">
      <w:rPr>
        <w:noProof/>
      </w:rPr>
      <w:drawing>
        <wp:anchor distT="0" distB="0" distL="114300" distR="114300" simplePos="0" relativeHeight="251658240" behindDoc="0" locked="0" layoutInCell="1" allowOverlap="1" wp14:anchorId="238C8DB5" wp14:editId="1578A969">
          <wp:simplePos x="0" y="0"/>
          <wp:positionH relativeFrom="column">
            <wp:posOffset>4335780</wp:posOffset>
          </wp:positionH>
          <wp:positionV relativeFrom="paragraph">
            <wp:posOffset>7620</wp:posOffset>
          </wp:positionV>
          <wp:extent cx="1723390" cy="494665"/>
          <wp:effectExtent l="0" t="0" r="0" b="635"/>
          <wp:wrapSquare wrapText="bothSides"/>
          <wp:docPr id="3" name="Picture 3" descr="ResearchLogo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ResearchLogo.tif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0" t="11967" r="3750" b="29961"/>
                  <a:stretch/>
                </pic:blipFill>
                <pic:spPr bwMode="auto">
                  <a:xfrm>
                    <a:off x="0" y="0"/>
                    <a:ext cx="1723390" cy="494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F2329">
      <w:t>Congregational Survey</w:t>
    </w:r>
    <w:r w:rsidR="002F2329">
      <w:tab/>
    </w:r>
    <w:r w:rsidR="002F232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2354" w14:textId="77777777" w:rsidR="00FC0A70" w:rsidRDefault="00FC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5570"/>
    <w:multiLevelType w:val="hybridMultilevel"/>
    <w:tmpl w:val="E102C16E"/>
    <w:lvl w:ilvl="0" w:tplc="D4F66B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034BB9"/>
    <w:multiLevelType w:val="hybridMultilevel"/>
    <w:tmpl w:val="7A64BE08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CE2CA6"/>
    <w:multiLevelType w:val="hybridMultilevel"/>
    <w:tmpl w:val="1A6CFF50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245B91"/>
    <w:multiLevelType w:val="hybridMultilevel"/>
    <w:tmpl w:val="1916E23C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981195"/>
    <w:multiLevelType w:val="hybridMultilevel"/>
    <w:tmpl w:val="5C72E020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6565A5"/>
    <w:multiLevelType w:val="hybridMultilevel"/>
    <w:tmpl w:val="57141DDE"/>
    <w:lvl w:ilvl="0" w:tplc="D4F66B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BB1BC0"/>
    <w:multiLevelType w:val="hybridMultilevel"/>
    <w:tmpl w:val="B99E8B8C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F41F15"/>
    <w:multiLevelType w:val="hybridMultilevel"/>
    <w:tmpl w:val="3E6C0E70"/>
    <w:lvl w:ilvl="0" w:tplc="D4F66B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B14D49"/>
    <w:multiLevelType w:val="hybridMultilevel"/>
    <w:tmpl w:val="6EDC7A80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825992"/>
    <w:multiLevelType w:val="hybridMultilevel"/>
    <w:tmpl w:val="0712A9D6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013B8D"/>
    <w:multiLevelType w:val="hybridMultilevel"/>
    <w:tmpl w:val="901E3B5C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8500F4"/>
    <w:multiLevelType w:val="hybridMultilevel"/>
    <w:tmpl w:val="82509C2C"/>
    <w:lvl w:ilvl="0" w:tplc="67464858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9"/>
    <w:rsid w:val="00040A91"/>
    <w:rsid w:val="0005138A"/>
    <w:rsid w:val="00055948"/>
    <w:rsid w:val="0008513D"/>
    <w:rsid w:val="00090D04"/>
    <w:rsid w:val="00096202"/>
    <w:rsid w:val="000A58E8"/>
    <w:rsid w:val="000E0D24"/>
    <w:rsid w:val="000E5FB7"/>
    <w:rsid w:val="00101DBB"/>
    <w:rsid w:val="00114062"/>
    <w:rsid w:val="00140A56"/>
    <w:rsid w:val="001618C2"/>
    <w:rsid w:val="00163F7F"/>
    <w:rsid w:val="00164951"/>
    <w:rsid w:val="0019266E"/>
    <w:rsid w:val="00192797"/>
    <w:rsid w:val="00192CF2"/>
    <w:rsid w:val="001B410A"/>
    <w:rsid w:val="001B6860"/>
    <w:rsid w:val="00202F20"/>
    <w:rsid w:val="00204640"/>
    <w:rsid w:val="00233F7C"/>
    <w:rsid w:val="002C288A"/>
    <w:rsid w:val="002C67D6"/>
    <w:rsid w:val="002F2329"/>
    <w:rsid w:val="003150FD"/>
    <w:rsid w:val="003306B7"/>
    <w:rsid w:val="00341538"/>
    <w:rsid w:val="003A6D1F"/>
    <w:rsid w:val="003B350E"/>
    <w:rsid w:val="003F1265"/>
    <w:rsid w:val="003F3FC2"/>
    <w:rsid w:val="004211DD"/>
    <w:rsid w:val="00424933"/>
    <w:rsid w:val="00427A42"/>
    <w:rsid w:val="00454852"/>
    <w:rsid w:val="004763B4"/>
    <w:rsid w:val="00477E6D"/>
    <w:rsid w:val="00493045"/>
    <w:rsid w:val="004C00D8"/>
    <w:rsid w:val="004F506D"/>
    <w:rsid w:val="004F66BE"/>
    <w:rsid w:val="00500140"/>
    <w:rsid w:val="00517200"/>
    <w:rsid w:val="00531379"/>
    <w:rsid w:val="00534881"/>
    <w:rsid w:val="00546690"/>
    <w:rsid w:val="0056446D"/>
    <w:rsid w:val="00567E98"/>
    <w:rsid w:val="0057058F"/>
    <w:rsid w:val="00580818"/>
    <w:rsid w:val="005A19D8"/>
    <w:rsid w:val="005A5A6B"/>
    <w:rsid w:val="005C1123"/>
    <w:rsid w:val="005E333F"/>
    <w:rsid w:val="00604D9E"/>
    <w:rsid w:val="00624B9F"/>
    <w:rsid w:val="0064034F"/>
    <w:rsid w:val="00676A39"/>
    <w:rsid w:val="00683658"/>
    <w:rsid w:val="00693C0E"/>
    <w:rsid w:val="006A00B3"/>
    <w:rsid w:val="006A742C"/>
    <w:rsid w:val="006D1A0A"/>
    <w:rsid w:val="006F3962"/>
    <w:rsid w:val="0070703D"/>
    <w:rsid w:val="007160D4"/>
    <w:rsid w:val="00742DEE"/>
    <w:rsid w:val="007435F3"/>
    <w:rsid w:val="00744135"/>
    <w:rsid w:val="00745BA4"/>
    <w:rsid w:val="0075488B"/>
    <w:rsid w:val="00757322"/>
    <w:rsid w:val="007577D4"/>
    <w:rsid w:val="0078497C"/>
    <w:rsid w:val="007926F6"/>
    <w:rsid w:val="007A3573"/>
    <w:rsid w:val="007B0E7F"/>
    <w:rsid w:val="007B66DE"/>
    <w:rsid w:val="007D4BAF"/>
    <w:rsid w:val="007D7E78"/>
    <w:rsid w:val="007F5F0B"/>
    <w:rsid w:val="0084610E"/>
    <w:rsid w:val="0084710C"/>
    <w:rsid w:val="0086305C"/>
    <w:rsid w:val="00880934"/>
    <w:rsid w:val="008D2FED"/>
    <w:rsid w:val="008E6EAB"/>
    <w:rsid w:val="009635B6"/>
    <w:rsid w:val="00982B15"/>
    <w:rsid w:val="00996BDD"/>
    <w:rsid w:val="00A35BB1"/>
    <w:rsid w:val="00A3642E"/>
    <w:rsid w:val="00A75412"/>
    <w:rsid w:val="00A907ED"/>
    <w:rsid w:val="00A912F1"/>
    <w:rsid w:val="00A939EA"/>
    <w:rsid w:val="00AC2F8B"/>
    <w:rsid w:val="00AC6D41"/>
    <w:rsid w:val="00AC7C7D"/>
    <w:rsid w:val="00AD236E"/>
    <w:rsid w:val="00AD48FF"/>
    <w:rsid w:val="00AD6E0D"/>
    <w:rsid w:val="00AE31B3"/>
    <w:rsid w:val="00AE3AD2"/>
    <w:rsid w:val="00AE7102"/>
    <w:rsid w:val="00B223E6"/>
    <w:rsid w:val="00B2787E"/>
    <w:rsid w:val="00B3420D"/>
    <w:rsid w:val="00B348B5"/>
    <w:rsid w:val="00B43E8B"/>
    <w:rsid w:val="00B54821"/>
    <w:rsid w:val="00B8106E"/>
    <w:rsid w:val="00B84138"/>
    <w:rsid w:val="00BA2C03"/>
    <w:rsid w:val="00BA4580"/>
    <w:rsid w:val="00BB3066"/>
    <w:rsid w:val="00BC44ED"/>
    <w:rsid w:val="00BC6787"/>
    <w:rsid w:val="00BD5C4B"/>
    <w:rsid w:val="00BF068F"/>
    <w:rsid w:val="00C039ED"/>
    <w:rsid w:val="00C21AE0"/>
    <w:rsid w:val="00C371B7"/>
    <w:rsid w:val="00C46C20"/>
    <w:rsid w:val="00C72905"/>
    <w:rsid w:val="00C8067C"/>
    <w:rsid w:val="00CE3111"/>
    <w:rsid w:val="00CE679E"/>
    <w:rsid w:val="00CF13DE"/>
    <w:rsid w:val="00CF76AC"/>
    <w:rsid w:val="00D015FA"/>
    <w:rsid w:val="00D305C0"/>
    <w:rsid w:val="00D342D4"/>
    <w:rsid w:val="00D50E08"/>
    <w:rsid w:val="00D574C2"/>
    <w:rsid w:val="00D608E5"/>
    <w:rsid w:val="00D81C07"/>
    <w:rsid w:val="00D8731D"/>
    <w:rsid w:val="00D95618"/>
    <w:rsid w:val="00D96AC5"/>
    <w:rsid w:val="00DB34D1"/>
    <w:rsid w:val="00DB439E"/>
    <w:rsid w:val="00DB5C72"/>
    <w:rsid w:val="00DB64AA"/>
    <w:rsid w:val="00E16566"/>
    <w:rsid w:val="00E377E5"/>
    <w:rsid w:val="00E61A7F"/>
    <w:rsid w:val="00E753A4"/>
    <w:rsid w:val="00E77582"/>
    <w:rsid w:val="00E7791F"/>
    <w:rsid w:val="00EA006C"/>
    <w:rsid w:val="00EB019E"/>
    <w:rsid w:val="00EB3976"/>
    <w:rsid w:val="00EE0863"/>
    <w:rsid w:val="00EE3619"/>
    <w:rsid w:val="00EF116B"/>
    <w:rsid w:val="00F022EE"/>
    <w:rsid w:val="00F10238"/>
    <w:rsid w:val="00F22D33"/>
    <w:rsid w:val="00F3111F"/>
    <w:rsid w:val="00F3289E"/>
    <w:rsid w:val="00F4413A"/>
    <w:rsid w:val="00F5574F"/>
    <w:rsid w:val="00F63AD6"/>
    <w:rsid w:val="00F8509F"/>
    <w:rsid w:val="00F92319"/>
    <w:rsid w:val="00F9334A"/>
    <w:rsid w:val="00FC0A70"/>
    <w:rsid w:val="00FD3604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C6BC1"/>
  <w15:chartTrackingRefBased/>
  <w15:docId w15:val="{C09E9E39-8634-4CD7-93A6-E8568487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329"/>
  </w:style>
  <w:style w:type="paragraph" w:styleId="Footer">
    <w:name w:val="footer"/>
    <w:basedOn w:val="Normal"/>
    <w:link w:val="FooterChar"/>
    <w:uiPriority w:val="99"/>
    <w:unhideWhenUsed/>
    <w:rsid w:val="002F2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329"/>
  </w:style>
  <w:style w:type="paragraph" w:styleId="ListParagraph">
    <w:name w:val="List Paragraph"/>
    <w:basedOn w:val="Normal"/>
    <w:uiPriority w:val="34"/>
    <w:qFormat/>
    <w:rsid w:val="002F2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8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B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McConnell</dc:creator>
  <cp:keywords/>
  <dc:description/>
  <cp:lastModifiedBy>Aaron Earls</cp:lastModifiedBy>
  <cp:revision>2</cp:revision>
  <dcterms:created xsi:type="dcterms:W3CDTF">2020-04-21T15:18:00Z</dcterms:created>
  <dcterms:modified xsi:type="dcterms:W3CDTF">2020-04-21T15:18:00Z</dcterms:modified>
</cp:coreProperties>
</file>